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ADFCDF" w14:textId="60F95E68" w:rsidR="00E73E2F" w:rsidRDefault="00B13A4E" w:rsidP="00B13A4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Hlk79371407"/>
      <w:r w:rsidRPr="00B13A4E">
        <w:rPr>
          <w:rFonts w:ascii="Times New Roman" w:hAnsi="Times New Roman" w:cs="Times New Roman"/>
          <w:b/>
          <w:bCs/>
          <w:sz w:val="28"/>
          <w:szCs w:val="28"/>
        </w:rPr>
        <w:t>Write</w:t>
      </w:r>
      <w:r w:rsidR="00146651">
        <w:rPr>
          <w:rFonts w:ascii="Times New Roman" w:hAnsi="Times New Roman" w:cs="Times New Roman"/>
          <w:b/>
          <w:bCs/>
          <w:sz w:val="28"/>
          <w:szCs w:val="28"/>
        </w:rPr>
        <w:t xml:space="preserve"> the</w:t>
      </w:r>
      <w:r w:rsidRPr="00B13A4E">
        <w:rPr>
          <w:rFonts w:ascii="Times New Roman" w:hAnsi="Times New Roman" w:cs="Times New Roman"/>
          <w:b/>
          <w:bCs/>
          <w:sz w:val="28"/>
          <w:szCs w:val="28"/>
        </w:rPr>
        <w:t xml:space="preserve"> title of your article here</w:t>
      </w:r>
    </w:p>
    <w:bookmarkEnd w:id="0"/>
    <w:p w14:paraId="381E7033" w14:textId="53459759" w:rsidR="00B13A4E" w:rsidRDefault="00B13A4E" w:rsidP="00B13A4E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Abstract</w:t>
      </w:r>
    </w:p>
    <w:p w14:paraId="2FCC0F4B" w14:textId="428278AC" w:rsidR="00B13A4E" w:rsidRDefault="00B13A4E" w:rsidP="00B13A4E">
      <w:pPr>
        <w:jc w:val="both"/>
        <w:rPr>
          <w:rFonts w:ascii="Times New Roman" w:hAnsi="Times New Roman" w:cs="Times New Roman"/>
          <w:sz w:val="24"/>
          <w:szCs w:val="24"/>
        </w:rPr>
      </w:pPr>
      <w:r w:rsidRPr="00B13A4E">
        <w:rPr>
          <w:rFonts w:ascii="Times New Roman" w:hAnsi="Times New Roman" w:cs="Times New Roman"/>
          <w:sz w:val="24"/>
          <w:szCs w:val="24"/>
        </w:rPr>
        <w:t>Write your abstract here. The Abstract should summarize: 1) the purpose of the research; 2) if applicable, the research design and method/s; 3) the main results; and 4) the major theoretical and managerial implications. The Abstract is frequently featured separately from the main manuscript in search engine results and/or databases. Thus, the Abstract must communicate central information in a clear and concise manner. Please do not use abbreviations or acronyms in the Abstract, unless this is unavoidable. In such cases, be sure to provide full descriptions prior to use</w:t>
      </w:r>
      <w:r>
        <w:rPr>
          <w:rFonts w:ascii="Times New Roman" w:hAnsi="Times New Roman" w:cs="Times New Roman"/>
          <w:sz w:val="24"/>
          <w:szCs w:val="24"/>
        </w:rPr>
        <w:t xml:space="preserve">. The abstract should be no longer than </w:t>
      </w:r>
      <w:r w:rsidR="000C484A">
        <w:rPr>
          <w:rFonts w:ascii="Times New Roman" w:hAnsi="Times New Roman" w:cs="Times New Roman"/>
          <w:sz w:val="24"/>
          <w:szCs w:val="24"/>
        </w:rPr>
        <w:t>800</w:t>
      </w:r>
      <w:r>
        <w:rPr>
          <w:rFonts w:ascii="Times New Roman" w:hAnsi="Times New Roman" w:cs="Times New Roman"/>
          <w:sz w:val="24"/>
          <w:szCs w:val="24"/>
        </w:rPr>
        <w:t xml:space="preserve"> words. </w:t>
      </w:r>
    </w:p>
    <w:p w14:paraId="5CACC0B1" w14:textId="49AA77B5" w:rsidR="00B13A4E" w:rsidRPr="00B13A4E" w:rsidRDefault="00B13A4E" w:rsidP="00B13A4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13A4E">
        <w:rPr>
          <w:rFonts w:ascii="Times New Roman" w:hAnsi="Times New Roman" w:cs="Times New Roman"/>
          <w:b/>
          <w:bCs/>
          <w:sz w:val="24"/>
          <w:szCs w:val="24"/>
        </w:rPr>
        <w:t>Keywords</w:t>
      </w:r>
    </w:p>
    <w:p w14:paraId="2BBF30B3" w14:textId="7802AAC5" w:rsidR="00B13A4E" w:rsidRDefault="003D2703" w:rsidP="00B13A4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</w:t>
      </w:r>
      <w:r w:rsidR="00B13A4E">
        <w:rPr>
          <w:rFonts w:ascii="Times New Roman" w:hAnsi="Times New Roman" w:cs="Times New Roman"/>
          <w:sz w:val="24"/>
          <w:szCs w:val="24"/>
        </w:rPr>
        <w:t>eyword1, keyword2, keyword3, ….</w:t>
      </w:r>
      <w:r>
        <w:rPr>
          <w:rFonts w:ascii="Times New Roman" w:hAnsi="Times New Roman" w:cs="Times New Roman"/>
          <w:sz w:val="24"/>
          <w:szCs w:val="24"/>
        </w:rPr>
        <w:t xml:space="preserve"> (Maximum 8 keywords)</w:t>
      </w:r>
    </w:p>
    <w:p w14:paraId="07AF218F" w14:textId="77777777" w:rsidR="003D2703" w:rsidRDefault="003D2703" w:rsidP="00B13A4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4680F4C" w14:textId="0B7E49AF" w:rsidR="00B13A4E" w:rsidRDefault="00BE20C4" w:rsidP="00EC59A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Heading </w:t>
      </w:r>
      <w:r w:rsidR="0034499B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34499B" w:rsidRPr="003D2703">
        <w:rPr>
          <w:rFonts w:ascii="Times New Roman" w:hAnsi="Times New Roman" w:cs="Times New Roman"/>
          <w:b/>
          <w:bCs/>
          <w:sz w:val="24"/>
          <w:szCs w:val="24"/>
        </w:rPr>
        <w:t xml:space="preserve">: Use This Style for Heading </w:t>
      </w:r>
      <w:r w:rsidR="0034499B">
        <w:rPr>
          <w:rFonts w:ascii="Times New Roman" w:hAnsi="Times New Roman" w:cs="Times New Roman"/>
          <w:b/>
          <w:bCs/>
          <w:sz w:val="24"/>
          <w:szCs w:val="24"/>
        </w:rPr>
        <w:t>1</w:t>
      </w:r>
    </w:p>
    <w:p w14:paraId="06DD635E" w14:textId="3DA3B38D" w:rsidR="00EC59AB" w:rsidRDefault="00EC59AB" w:rsidP="00B13A4E">
      <w:pPr>
        <w:jc w:val="both"/>
        <w:rPr>
          <w:rFonts w:ascii="Times New Roman" w:hAnsi="Times New Roman" w:cs="Times New Roman"/>
          <w:sz w:val="24"/>
          <w:szCs w:val="24"/>
        </w:rPr>
      </w:pPr>
      <w:r w:rsidRPr="00EC59AB">
        <w:rPr>
          <w:rFonts w:ascii="Times New Roman" w:hAnsi="Times New Roman" w:cs="Times New Roman"/>
          <w:sz w:val="24"/>
          <w:szCs w:val="24"/>
        </w:rPr>
        <w:t>Use this style for the first paragraph in the section</w:t>
      </w:r>
    </w:p>
    <w:p w14:paraId="4C2BF21A" w14:textId="0A5AE435" w:rsidR="00EC59AB" w:rsidRPr="00EC59AB" w:rsidRDefault="00EC59AB" w:rsidP="00EC59AB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Use this style for the new paragraphs</w:t>
      </w:r>
    </w:p>
    <w:p w14:paraId="25A09921" w14:textId="5C188E4B" w:rsidR="00BE20C4" w:rsidRDefault="00BE20C4" w:rsidP="00B13A4E">
      <w:pPr>
        <w:jc w:val="both"/>
        <w:rPr>
          <w:rFonts w:ascii="Times New Roman" w:hAnsi="Times New Roman" w:cs="Times New Roman"/>
          <w:sz w:val="24"/>
          <w:szCs w:val="24"/>
        </w:rPr>
      </w:pPr>
      <w:r w:rsidRPr="00BE20C4">
        <w:rPr>
          <w:rFonts w:ascii="Times New Roman" w:hAnsi="Times New Roman" w:cs="Times New Roman"/>
          <w:sz w:val="24"/>
          <w:szCs w:val="24"/>
        </w:rPr>
        <w:t>Bulleted lists look like this:</w:t>
      </w:r>
    </w:p>
    <w:p w14:paraId="3517ABD0" w14:textId="3444544D" w:rsidR="00BE20C4" w:rsidRDefault="00BE20C4" w:rsidP="00BE20C4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First bullet;</w:t>
      </w:r>
    </w:p>
    <w:p w14:paraId="3C62DFDF" w14:textId="6D067C4B" w:rsidR="00BE20C4" w:rsidRDefault="00BE20C4" w:rsidP="00BE20C4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Second bullet</w:t>
      </w:r>
    </w:p>
    <w:p w14:paraId="2CDB38F7" w14:textId="6B9A5E1C" w:rsidR="00BE20C4" w:rsidRDefault="00BE20C4" w:rsidP="00BE20C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Numbered lists look like this</w:t>
      </w:r>
    </w:p>
    <w:p w14:paraId="1C1954A1" w14:textId="5F9A0DDB" w:rsidR="00BE20C4" w:rsidRDefault="00BE20C4" w:rsidP="00BE20C4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First item</w:t>
      </w:r>
    </w:p>
    <w:p w14:paraId="3412690C" w14:textId="10924217" w:rsidR="00BE20C4" w:rsidRPr="00BE20C4" w:rsidRDefault="00BE20C4" w:rsidP="00BE20C4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Second item</w:t>
      </w:r>
    </w:p>
    <w:p w14:paraId="39A5317A" w14:textId="5721E35B" w:rsidR="00BE20C4" w:rsidRPr="00BE20C4" w:rsidRDefault="00BE20C4" w:rsidP="00BE20C4">
      <w:pPr>
        <w:jc w:val="center"/>
        <w:rPr>
          <w:rFonts w:ascii="Times New Roman" w:hAnsi="Times New Roman" w:cs="Times New Roman"/>
          <w:sz w:val="24"/>
          <w:szCs w:val="24"/>
        </w:rPr>
      </w:pPr>
      <w:r w:rsidRPr="00BE20C4">
        <w:rPr>
          <w:rFonts w:ascii="Times New Roman" w:hAnsi="Times New Roman" w:cs="Times New Roman"/>
          <w:sz w:val="24"/>
          <w:szCs w:val="24"/>
        </w:rPr>
        <w:t>[ Insert Figure 1 around here]</w:t>
      </w:r>
    </w:p>
    <w:p w14:paraId="4A1C06C7" w14:textId="4AA78701" w:rsidR="00BE20C4" w:rsidRPr="00BE20C4" w:rsidRDefault="00BE20C4" w:rsidP="00BE20C4">
      <w:pPr>
        <w:jc w:val="center"/>
        <w:rPr>
          <w:rFonts w:ascii="Times New Roman" w:hAnsi="Times New Roman" w:cs="Times New Roman"/>
          <w:sz w:val="24"/>
          <w:szCs w:val="24"/>
        </w:rPr>
      </w:pPr>
      <w:r w:rsidRPr="00BE20C4">
        <w:rPr>
          <w:rFonts w:ascii="Times New Roman" w:hAnsi="Times New Roman" w:cs="Times New Roman"/>
          <w:sz w:val="24"/>
          <w:szCs w:val="24"/>
        </w:rPr>
        <w:t>[ Insert Table 1 around here]</w:t>
      </w:r>
    </w:p>
    <w:p w14:paraId="6838EBB1" w14:textId="79F3C446" w:rsidR="003D2703" w:rsidRDefault="00BE20C4" w:rsidP="00B13A4E">
      <w:pPr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Heading </w:t>
      </w:r>
      <w:r w:rsidR="0034499B">
        <w:rPr>
          <w:rFonts w:ascii="Times New Roman" w:hAnsi="Times New Roman" w:cs="Times New Roman"/>
          <w:b/>
          <w:bCs/>
          <w:i/>
          <w:iCs/>
          <w:sz w:val="24"/>
          <w:szCs w:val="24"/>
        </w:rPr>
        <w:t>2</w:t>
      </w:r>
      <w:r w:rsidR="0034499B" w:rsidRPr="003D2703">
        <w:rPr>
          <w:rFonts w:ascii="Times New Roman" w:hAnsi="Times New Roman" w:cs="Times New Roman"/>
          <w:b/>
          <w:bCs/>
          <w:i/>
          <w:iCs/>
          <w:sz w:val="24"/>
          <w:szCs w:val="24"/>
        </w:rPr>
        <w:t>: Use This Style for Heading</w:t>
      </w:r>
      <w:r w:rsidR="0034499B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2</w:t>
      </w:r>
    </w:p>
    <w:p w14:paraId="2602C927" w14:textId="25DEEFF8" w:rsidR="003D2703" w:rsidRPr="00EC59AB" w:rsidRDefault="00BE20C4" w:rsidP="0034499B">
      <w:pPr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Heading 3</w:t>
      </w:r>
      <w:r w:rsidR="003D2703" w:rsidRPr="003D2703">
        <w:rPr>
          <w:rFonts w:ascii="Times New Roman" w:hAnsi="Times New Roman" w:cs="Times New Roman"/>
          <w:i/>
          <w:iCs/>
          <w:sz w:val="24"/>
          <w:szCs w:val="24"/>
        </w:rPr>
        <w:t>: use this style for the heading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3</w:t>
      </w:r>
      <w:r w:rsidR="00EC59AB">
        <w:rPr>
          <w:rFonts w:ascii="Times New Roman" w:hAnsi="Times New Roman" w:cs="Times New Roman"/>
          <w:i/>
          <w:iCs/>
          <w:sz w:val="24"/>
          <w:szCs w:val="24"/>
        </w:rPr>
        <w:t xml:space="preserve">. </w:t>
      </w:r>
      <w:r w:rsidR="00EC59AB" w:rsidRPr="00EC59AB">
        <w:rPr>
          <w:rFonts w:ascii="Times New Roman" w:hAnsi="Times New Roman" w:cs="Times New Roman"/>
          <w:sz w:val="24"/>
          <w:szCs w:val="24"/>
        </w:rPr>
        <w:t>Run the text on after a period mark</w:t>
      </w:r>
      <w:r w:rsidR="00EC59AB">
        <w:rPr>
          <w:rFonts w:ascii="Times New Roman" w:hAnsi="Times New Roman" w:cs="Times New Roman"/>
          <w:sz w:val="24"/>
          <w:szCs w:val="24"/>
        </w:rPr>
        <w:t>.</w:t>
      </w:r>
    </w:p>
    <w:p w14:paraId="652639CF" w14:textId="5BE3EFDF" w:rsidR="00BE20C4" w:rsidRDefault="00BE20C4" w:rsidP="0034499B">
      <w:pPr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34499B">
        <w:rPr>
          <w:rFonts w:ascii="Times New Roman" w:hAnsi="Times New Roman" w:cs="Times New Roman"/>
          <w:sz w:val="24"/>
          <w:szCs w:val="24"/>
        </w:rPr>
        <w:t>Heading 4: use this style for heading 4</w:t>
      </w:r>
      <w:r w:rsidR="00EC59AB">
        <w:rPr>
          <w:rFonts w:ascii="Times New Roman" w:hAnsi="Times New Roman" w:cs="Times New Roman"/>
          <w:sz w:val="24"/>
          <w:szCs w:val="24"/>
        </w:rPr>
        <w:t xml:space="preserve">. </w:t>
      </w:r>
      <w:r w:rsidR="00EC59AB" w:rsidRPr="00EC59AB">
        <w:rPr>
          <w:rFonts w:ascii="Times New Roman" w:hAnsi="Times New Roman" w:cs="Times New Roman"/>
          <w:sz w:val="24"/>
          <w:szCs w:val="24"/>
        </w:rPr>
        <w:t>Run the text on after a period mark</w:t>
      </w:r>
      <w:r w:rsidR="00EC59AB">
        <w:rPr>
          <w:rFonts w:ascii="Times New Roman" w:hAnsi="Times New Roman" w:cs="Times New Roman"/>
          <w:sz w:val="24"/>
          <w:szCs w:val="24"/>
        </w:rPr>
        <w:t>.</w:t>
      </w:r>
    </w:p>
    <w:p w14:paraId="52761228" w14:textId="77777777" w:rsidR="00D73726" w:rsidRPr="0034499B" w:rsidRDefault="00D73726" w:rsidP="0034499B">
      <w:pPr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14:paraId="381B2635" w14:textId="3BB9E042" w:rsidR="00BE20C4" w:rsidRPr="00BE20C4" w:rsidRDefault="00BE20C4" w:rsidP="00B13A4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E20C4">
        <w:rPr>
          <w:rFonts w:ascii="Times New Roman" w:hAnsi="Times New Roman" w:cs="Times New Roman"/>
          <w:b/>
          <w:bCs/>
          <w:sz w:val="24"/>
          <w:szCs w:val="24"/>
        </w:rPr>
        <w:t>References</w:t>
      </w:r>
    </w:p>
    <w:p w14:paraId="64DD10ED" w14:textId="6E1129FF" w:rsidR="00BE20C4" w:rsidRDefault="00BE20C4" w:rsidP="00B13A4E">
      <w:pPr>
        <w:jc w:val="both"/>
        <w:rPr>
          <w:rFonts w:ascii="Times New Roman" w:hAnsi="Times New Roman" w:cs="Times New Roman"/>
          <w:sz w:val="24"/>
          <w:szCs w:val="24"/>
        </w:rPr>
      </w:pPr>
      <w:r w:rsidRPr="00BE20C4">
        <w:rPr>
          <w:rFonts w:ascii="Times New Roman" w:hAnsi="Times New Roman" w:cs="Times New Roman"/>
          <w:sz w:val="24"/>
          <w:szCs w:val="24"/>
        </w:rPr>
        <w:t>References should follow the main text beginning on a new page that is labeled, References. All references included in the manuscript must be formatted using APA style (Sixth edition)</w:t>
      </w:r>
      <w:r>
        <w:rPr>
          <w:rFonts w:ascii="Times New Roman" w:hAnsi="Times New Roman" w:cs="Times New Roman"/>
          <w:sz w:val="24"/>
          <w:szCs w:val="24"/>
        </w:rPr>
        <w:t>. Please d</w:t>
      </w:r>
      <w:r w:rsidRPr="00BE20C4">
        <w:rPr>
          <w:rFonts w:ascii="Times New Roman" w:hAnsi="Times New Roman" w:cs="Times New Roman"/>
          <w:sz w:val="24"/>
          <w:szCs w:val="24"/>
        </w:rPr>
        <w:t xml:space="preserve">o not </w:t>
      </w:r>
      <w:r w:rsidR="009B728B">
        <w:rPr>
          <w:rFonts w:ascii="Times New Roman" w:hAnsi="Times New Roman" w:cs="Times New Roman"/>
          <w:sz w:val="24"/>
          <w:szCs w:val="24"/>
        </w:rPr>
        <w:t>include references from the</w:t>
      </w:r>
      <w:r w:rsidRPr="00BE20C4">
        <w:rPr>
          <w:rFonts w:ascii="Times New Roman" w:hAnsi="Times New Roman" w:cs="Times New Roman"/>
          <w:sz w:val="24"/>
          <w:szCs w:val="24"/>
        </w:rPr>
        <w:t xml:space="preserve"> </w:t>
      </w:r>
      <w:r w:rsidRPr="001463D8">
        <w:rPr>
          <w:rFonts w:ascii="Times New Roman" w:hAnsi="Times New Roman" w:cs="Times New Roman"/>
          <w:i/>
          <w:iCs/>
          <w:sz w:val="24"/>
          <w:szCs w:val="24"/>
          <w:u w:val="single"/>
        </w:rPr>
        <w:t>grey literature</w:t>
      </w:r>
      <w:r w:rsidRPr="00BE20C4">
        <w:rPr>
          <w:rFonts w:ascii="Times New Roman" w:hAnsi="Times New Roman" w:cs="Times New Roman"/>
          <w:sz w:val="24"/>
          <w:szCs w:val="24"/>
        </w:rPr>
        <w:t xml:space="preserve"> (</w:t>
      </w:r>
      <w:r w:rsidR="009B728B">
        <w:rPr>
          <w:rFonts w:ascii="Times New Roman" w:hAnsi="Times New Roman" w:cs="Times New Roman"/>
          <w:sz w:val="24"/>
          <w:szCs w:val="24"/>
        </w:rPr>
        <w:t>specious/fraudulent</w:t>
      </w:r>
      <w:r w:rsidRPr="00BE20C4">
        <w:rPr>
          <w:rFonts w:ascii="Times New Roman" w:hAnsi="Times New Roman" w:cs="Times New Roman"/>
          <w:sz w:val="24"/>
          <w:szCs w:val="24"/>
        </w:rPr>
        <w:t xml:space="preserve"> website</w:t>
      </w:r>
      <w:r w:rsidR="009B728B">
        <w:rPr>
          <w:rFonts w:ascii="Times New Roman" w:hAnsi="Times New Roman" w:cs="Times New Roman"/>
          <w:sz w:val="24"/>
          <w:szCs w:val="24"/>
        </w:rPr>
        <w:t>s</w:t>
      </w:r>
      <w:r w:rsidRPr="00BE20C4">
        <w:rPr>
          <w:rFonts w:ascii="Times New Roman" w:hAnsi="Times New Roman" w:cs="Times New Roman"/>
          <w:sz w:val="24"/>
          <w:szCs w:val="24"/>
        </w:rPr>
        <w:t>, news portal</w:t>
      </w:r>
      <w:r w:rsidR="009B728B">
        <w:rPr>
          <w:rFonts w:ascii="Times New Roman" w:hAnsi="Times New Roman" w:cs="Times New Roman"/>
          <w:sz w:val="24"/>
          <w:szCs w:val="24"/>
        </w:rPr>
        <w:t>s that republish or quote primary news sources</w:t>
      </w:r>
      <w:r w:rsidRPr="00BE20C4">
        <w:rPr>
          <w:rFonts w:ascii="Times New Roman" w:hAnsi="Times New Roman" w:cs="Times New Roman"/>
          <w:sz w:val="24"/>
          <w:szCs w:val="24"/>
        </w:rPr>
        <w:t>, social media, Wikipedia</w:t>
      </w:r>
      <w:r w:rsidR="009B728B">
        <w:rPr>
          <w:rFonts w:ascii="Times New Roman" w:hAnsi="Times New Roman" w:cs="Times New Roman"/>
          <w:sz w:val="24"/>
          <w:szCs w:val="24"/>
        </w:rPr>
        <w:t>,</w:t>
      </w:r>
      <w:r w:rsidRPr="00BE20C4">
        <w:rPr>
          <w:rFonts w:ascii="Times New Roman" w:hAnsi="Times New Roman" w:cs="Times New Roman"/>
          <w:sz w:val="24"/>
          <w:szCs w:val="24"/>
        </w:rPr>
        <w:t xml:space="preserve"> etc</w:t>
      </w:r>
      <w:r w:rsidR="009B728B">
        <w:rPr>
          <w:rFonts w:ascii="Times New Roman" w:hAnsi="Times New Roman" w:cs="Times New Roman"/>
          <w:sz w:val="24"/>
          <w:szCs w:val="24"/>
        </w:rPr>
        <w:t xml:space="preserve">.). Please reference </w:t>
      </w:r>
      <w:r w:rsidRPr="00A2327F">
        <w:rPr>
          <w:rFonts w:ascii="Times New Roman" w:hAnsi="Times New Roman" w:cs="Times New Roman"/>
          <w:i/>
          <w:iCs/>
          <w:sz w:val="24"/>
          <w:szCs w:val="24"/>
          <w:u w:val="single"/>
        </w:rPr>
        <w:t xml:space="preserve">only </w:t>
      </w:r>
      <w:r w:rsidRPr="00A2327F">
        <w:rPr>
          <w:rFonts w:ascii="Times New Roman" w:hAnsi="Times New Roman" w:cs="Times New Roman"/>
          <w:i/>
          <w:iCs/>
          <w:sz w:val="24"/>
          <w:szCs w:val="24"/>
          <w:u w:val="single"/>
        </w:rPr>
        <w:lastRenderedPageBreak/>
        <w:t>scholarly literature</w:t>
      </w:r>
      <w:r w:rsidRPr="00BE20C4">
        <w:rPr>
          <w:rFonts w:ascii="Times New Roman" w:hAnsi="Times New Roman" w:cs="Times New Roman"/>
          <w:sz w:val="24"/>
          <w:szCs w:val="24"/>
        </w:rPr>
        <w:t xml:space="preserve"> (</w:t>
      </w:r>
      <w:r w:rsidR="009B728B">
        <w:rPr>
          <w:rFonts w:ascii="Times New Roman" w:hAnsi="Times New Roman" w:cs="Times New Roman"/>
          <w:sz w:val="24"/>
          <w:szCs w:val="24"/>
        </w:rPr>
        <w:t>j</w:t>
      </w:r>
      <w:r w:rsidRPr="00BE20C4">
        <w:rPr>
          <w:rFonts w:ascii="Times New Roman" w:hAnsi="Times New Roman" w:cs="Times New Roman"/>
          <w:sz w:val="24"/>
          <w:szCs w:val="24"/>
        </w:rPr>
        <w:t>ournal</w:t>
      </w:r>
      <w:r w:rsidR="009B728B">
        <w:rPr>
          <w:rFonts w:ascii="Times New Roman" w:hAnsi="Times New Roman" w:cs="Times New Roman"/>
          <w:sz w:val="24"/>
          <w:szCs w:val="24"/>
        </w:rPr>
        <w:t>s</w:t>
      </w:r>
      <w:r w:rsidRPr="00BE20C4">
        <w:rPr>
          <w:rFonts w:ascii="Times New Roman" w:hAnsi="Times New Roman" w:cs="Times New Roman"/>
          <w:sz w:val="24"/>
          <w:szCs w:val="24"/>
        </w:rPr>
        <w:t xml:space="preserve">, </w:t>
      </w:r>
      <w:r w:rsidR="009B728B">
        <w:rPr>
          <w:rFonts w:ascii="Times New Roman" w:hAnsi="Times New Roman" w:cs="Times New Roman"/>
          <w:sz w:val="24"/>
          <w:szCs w:val="24"/>
        </w:rPr>
        <w:t>published</w:t>
      </w:r>
      <w:r w:rsidRPr="00BE20C4">
        <w:rPr>
          <w:rFonts w:ascii="Times New Roman" w:hAnsi="Times New Roman" w:cs="Times New Roman"/>
          <w:sz w:val="24"/>
          <w:szCs w:val="24"/>
        </w:rPr>
        <w:t xml:space="preserve"> books, proceedings, patents, authentic websites with permanent archival policy)</w:t>
      </w:r>
      <w:r w:rsidR="00B1375F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6CD1DFF" w14:textId="1A15AE14" w:rsidR="00B1375F" w:rsidRDefault="00B1375F" w:rsidP="00B1375F">
      <w:pPr>
        <w:jc w:val="both"/>
        <w:rPr>
          <w:rFonts w:ascii="Times New Roman" w:hAnsi="Times New Roman" w:cs="Times New Roman"/>
          <w:b/>
          <w:bCs/>
        </w:rPr>
      </w:pPr>
      <w:r w:rsidRPr="00B1375F">
        <w:rPr>
          <w:rFonts w:ascii="Times New Roman" w:hAnsi="Times New Roman" w:cs="Times New Roman"/>
          <w:b/>
          <w:bCs/>
        </w:rPr>
        <w:t>Figures</w:t>
      </w:r>
      <w:r w:rsidR="008841E4">
        <w:rPr>
          <w:rFonts w:ascii="Times New Roman" w:hAnsi="Times New Roman" w:cs="Times New Roman"/>
          <w:b/>
          <w:bCs/>
        </w:rPr>
        <w:t xml:space="preserve"> and </w:t>
      </w:r>
      <w:r w:rsidRPr="00B1375F">
        <w:rPr>
          <w:rFonts w:ascii="Times New Roman" w:hAnsi="Times New Roman" w:cs="Times New Roman"/>
          <w:b/>
          <w:bCs/>
        </w:rPr>
        <w:t xml:space="preserve">Tables </w:t>
      </w:r>
    </w:p>
    <w:p w14:paraId="54AF01D2" w14:textId="2FE7D6B1" w:rsidR="00B1375F" w:rsidRPr="00B1375F" w:rsidRDefault="00B1375F" w:rsidP="00B1375F">
      <w:pPr>
        <w:jc w:val="both"/>
        <w:rPr>
          <w:rFonts w:ascii="Times New Roman" w:hAnsi="Times New Roman" w:cs="Times New Roman"/>
        </w:rPr>
      </w:pPr>
      <w:r w:rsidRPr="00B1375F">
        <w:rPr>
          <w:rFonts w:ascii="Times New Roman" w:hAnsi="Times New Roman" w:cs="Times New Roman"/>
        </w:rPr>
        <w:t xml:space="preserve">All Figures and </w:t>
      </w:r>
      <w:r w:rsidR="009B728B">
        <w:rPr>
          <w:rFonts w:ascii="Times New Roman" w:hAnsi="Times New Roman" w:cs="Times New Roman"/>
        </w:rPr>
        <w:t>T</w:t>
      </w:r>
      <w:r w:rsidRPr="00B1375F">
        <w:rPr>
          <w:rFonts w:ascii="Times New Roman" w:hAnsi="Times New Roman" w:cs="Times New Roman"/>
        </w:rPr>
        <w:t>ables should be cited</w:t>
      </w:r>
      <w:r w:rsidR="00112E7D">
        <w:rPr>
          <w:rFonts w:ascii="Times New Roman" w:hAnsi="Times New Roman" w:cs="Times New Roman"/>
        </w:rPr>
        <w:t xml:space="preserve"> after the references section </w:t>
      </w:r>
      <w:r w:rsidRPr="00B1375F">
        <w:rPr>
          <w:rFonts w:ascii="Times New Roman" w:hAnsi="Times New Roman" w:cs="Times New Roman"/>
        </w:rPr>
        <w:t>follows</w:t>
      </w:r>
    </w:p>
    <w:p w14:paraId="738664C6" w14:textId="6C241752" w:rsidR="00B1375F" w:rsidRPr="00B1375F" w:rsidRDefault="00B1375F" w:rsidP="00B1375F">
      <w:pPr>
        <w:jc w:val="both"/>
        <w:rPr>
          <w:rFonts w:ascii="Times New Roman" w:hAnsi="Times New Roman" w:cs="Times New Roman"/>
          <w:i/>
          <w:iCs/>
        </w:rPr>
      </w:pPr>
      <w:r w:rsidRPr="00B1375F">
        <w:rPr>
          <w:rFonts w:ascii="Times New Roman" w:hAnsi="Times New Roman" w:cs="Times New Roman"/>
          <w:i/>
          <w:iCs/>
        </w:rPr>
        <w:t>For Figures:</w:t>
      </w:r>
    </w:p>
    <w:p w14:paraId="5BB93B75" w14:textId="37A2CD07" w:rsidR="00B1375F" w:rsidRPr="00B1375F" w:rsidRDefault="00983903" w:rsidP="00D73726">
      <w:pPr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noProof/>
        </w:rPr>
        <w:drawing>
          <wp:inline distT="0" distB="0" distL="0" distR="0" wp14:anchorId="0E78F833" wp14:editId="07D5FEF6">
            <wp:extent cx="2141220" cy="214122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1220" cy="2141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2AF1C9" w14:textId="3B8B4167" w:rsidR="00B1375F" w:rsidRPr="00B1375F" w:rsidRDefault="00B1375F" w:rsidP="00B1375F">
      <w:pPr>
        <w:pStyle w:val="LI51figurecaption"/>
      </w:pPr>
      <w:r w:rsidRPr="00B1375F">
        <w:rPr>
          <w:b/>
        </w:rPr>
        <w:t xml:space="preserve">Figure 1. </w:t>
      </w:r>
      <w:r w:rsidR="0034499B">
        <w:t>Please write the figure</w:t>
      </w:r>
      <w:r w:rsidR="009B728B">
        <w:t>’s</w:t>
      </w:r>
      <w:r w:rsidR="00A2327F">
        <w:t xml:space="preserve"> </w:t>
      </w:r>
      <w:r w:rsidR="009B728B">
        <w:t>title</w:t>
      </w:r>
      <w:r w:rsidR="0034499B">
        <w:t xml:space="preserve"> here</w:t>
      </w:r>
      <w:r w:rsidRPr="00B1375F">
        <w:t>.</w:t>
      </w:r>
    </w:p>
    <w:p w14:paraId="5F39374E" w14:textId="0D3C4969" w:rsidR="00B1375F" w:rsidRPr="00B1375F" w:rsidRDefault="00B1375F" w:rsidP="00B1375F">
      <w:pPr>
        <w:jc w:val="both"/>
        <w:rPr>
          <w:rFonts w:ascii="Times New Roman" w:hAnsi="Times New Roman" w:cs="Times New Roman"/>
          <w:i/>
          <w:iCs/>
        </w:rPr>
      </w:pPr>
      <w:r w:rsidRPr="00B1375F">
        <w:rPr>
          <w:rFonts w:ascii="Times New Roman" w:hAnsi="Times New Roman" w:cs="Times New Roman"/>
          <w:i/>
          <w:iCs/>
        </w:rPr>
        <w:t>For Tables:</w:t>
      </w:r>
    </w:p>
    <w:p w14:paraId="05501455" w14:textId="6858D40C" w:rsidR="00B1375F" w:rsidRPr="00B1375F" w:rsidRDefault="00B1375F" w:rsidP="00B1375F">
      <w:pPr>
        <w:rPr>
          <w:rFonts w:ascii="Times New Roman" w:hAnsi="Times New Roman" w:cs="Times New Roman"/>
        </w:rPr>
      </w:pPr>
      <w:r w:rsidRPr="00B1375F">
        <w:rPr>
          <w:rFonts w:ascii="Times New Roman" w:hAnsi="Times New Roman" w:cs="Times New Roman"/>
          <w:b/>
        </w:rPr>
        <w:t>Table 1.</w:t>
      </w:r>
      <w:r w:rsidRPr="00B1375F">
        <w:rPr>
          <w:rFonts w:ascii="Times New Roman" w:hAnsi="Times New Roman" w:cs="Times New Roman"/>
        </w:rPr>
        <w:t xml:space="preserve"> </w:t>
      </w:r>
      <w:r w:rsidR="0034499B">
        <w:rPr>
          <w:rFonts w:ascii="Times New Roman" w:hAnsi="Times New Roman" w:cs="Times New Roman"/>
        </w:rPr>
        <w:t xml:space="preserve">Please write the table’s </w:t>
      </w:r>
      <w:r w:rsidR="009B728B">
        <w:rPr>
          <w:rFonts w:ascii="Times New Roman" w:hAnsi="Times New Roman" w:cs="Times New Roman"/>
        </w:rPr>
        <w:t>title</w:t>
      </w:r>
      <w:r w:rsidR="0034499B">
        <w:rPr>
          <w:rFonts w:ascii="Times New Roman" w:hAnsi="Times New Roman" w:cs="Times New Roman"/>
        </w:rPr>
        <w:t xml:space="preserve"> here</w:t>
      </w:r>
      <w:r w:rsidRPr="00B1375F">
        <w:rPr>
          <w:rFonts w:ascii="Times New Roman" w:hAnsi="Times New Roman" w:cs="Times New Roman"/>
        </w:rPr>
        <w:t>.</w:t>
      </w:r>
    </w:p>
    <w:tbl>
      <w:tblPr>
        <w:tblW w:w="9214" w:type="dxa"/>
        <w:tblBorders>
          <w:top w:val="single" w:sz="8" w:space="0" w:color="auto"/>
          <w:bottom w:val="single" w:sz="8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19"/>
        <w:gridCol w:w="2619"/>
        <w:gridCol w:w="3976"/>
      </w:tblGrid>
      <w:tr w:rsidR="00B1375F" w:rsidRPr="00B1375F" w14:paraId="4867527C" w14:textId="77777777" w:rsidTr="00B1375F">
        <w:tc>
          <w:tcPr>
            <w:tcW w:w="261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C28C390" w14:textId="77777777" w:rsidR="00B1375F" w:rsidRPr="00B1375F" w:rsidRDefault="00B1375F" w:rsidP="00D73726">
            <w:pPr>
              <w:spacing w:line="240" w:lineRule="auto"/>
              <w:ind w:left="170"/>
              <w:rPr>
                <w:rFonts w:ascii="Times New Roman" w:hAnsi="Times New Roman"/>
                <w:b/>
              </w:rPr>
            </w:pPr>
            <w:r w:rsidRPr="00B1375F">
              <w:rPr>
                <w:rFonts w:ascii="Times New Roman" w:hAnsi="Times New Roman"/>
                <w:b/>
              </w:rPr>
              <w:t>Title 1</w:t>
            </w:r>
          </w:p>
        </w:tc>
        <w:tc>
          <w:tcPr>
            <w:tcW w:w="261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2E35E79" w14:textId="77777777" w:rsidR="00B1375F" w:rsidRPr="00B1375F" w:rsidRDefault="00B1375F" w:rsidP="00D73726">
            <w:pPr>
              <w:spacing w:line="240" w:lineRule="auto"/>
              <w:ind w:left="170"/>
              <w:rPr>
                <w:rFonts w:ascii="Times New Roman" w:hAnsi="Times New Roman"/>
                <w:b/>
              </w:rPr>
            </w:pPr>
            <w:r w:rsidRPr="00B1375F">
              <w:rPr>
                <w:rFonts w:ascii="Times New Roman" w:hAnsi="Times New Roman"/>
                <w:b/>
              </w:rPr>
              <w:t>Title 2</w:t>
            </w:r>
          </w:p>
        </w:tc>
        <w:tc>
          <w:tcPr>
            <w:tcW w:w="397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AC4F35" w14:textId="77777777" w:rsidR="00B1375F" w:rsidRPr="00B1375F" w:rsidRDefault="00B1375F" w:rsidP="00D73726">
            <w:pPr>
              <w:spacing w:line="240" w:lineRule="auto"/>
              <w:ind w:left="170"/>
              <w:rPr>
                <w:rFonts w:ascii="Times New Roman" w:hAnsi="Times New Roman"/>
                <w:b/>
              </w:rPr>
            </w:pPr>
            <w:r w:rsidRPr="00B1375F">
              <w:rPr>
                <w:rFonts w:ascii="Times New Roman" w:hAnsi="Times New Roman"/>
                <w:b/>
              </w:rPr>
              <w:t>Title 3</w:t>
            </w:r>
          </w:p>
        </w:tc>
      </w:tr>
      <w:tr w:rsidR="00B1375F" w:rsidRPr="00B1375F" w14:paraId="5DE447AF" w14:textId="77777777" w:rsidTr="00B1375F">
        <w:tc>
          <w:tcPr>
            <w:tcW w:w="2619" w:type="dxa"/>
            <w:shd w:val="clear" w:color="auto" w:fill="auto"/>
            <w:vAlign w:val="center"/>
          </w:tcPr>
          <w:p w14:paraId="3ED43BA9" w14:textId="0384971A" w:rsidR="00B1375F" w:rsidRPr="00B1375F" w:rsidRDefault="00B1375F" w:rsidP="00D73726">
            <w:pPr>
              <w:spacing w:line="240" w:lineRule="auto"/>
              <w:ind w:left="170"/>
              <w:rPr>
                <w:rFonts w:ascii="Times New Roman" w:hAnsi="Times New Roman"/>
              </w:rPr>
            </w:pPr>
            <w:r w:rsidRPr="00B1375F">
              <w:rPr>
                <w:rFonts w:ascii="Times New Roman" w:hAnsi="Times New Roman"/>
              </w:rPr>
              <w:t>entry 1</w:t>
            </w:r>
          </w:p>
        </w:tc>
        <w:tc>
          <w:tcPr>
            <w:tcW w:w="2619" w:type="dxa"/>
            <w:shd w:val="clear" w:color="auto" w:fill="auto"/>
            <w:vAlign w:val="center"/>
          </w:tcPr>
          <w:p w14:paraId="6F018959" w14:textId="77777777" w:rsidR="00B1375F" w:rsidRPr="00B1375F" w:rsidRDefault="00B1375F" w:rsidP="00D73726">
            <w:pPr>
              <w:spacing w:line="240" w:lineRule="auto"/>
              <w:ind w:left="170"/>
              <w:rPr>
                <w:rFonts w:ascii="Times New Roman" w:hAnsi="Times New Roman"/>
              </w:rPr>
            </w:pPr>
            <w:r w:rsidRPr="00B1375F">
              <w:rPr>
                <w:rFonts w:ascii="Times New Roman" w:hAnsi="Times New Roman"/>
              </w:rPr>
              <w:t>data</w:t>
            </w:r>
          </w:p>
        </w:tc>
        <w:tc>
          <w:tcPr>
            <w:tcW w:w="3976" w:type="dxa"/>
            <w:shd w:val="clear" w:color="auto" w:fill="auto"/>
            <w:vAlign w:val="center"/>
          </w:tcPr>
          <w:p w14:paraId="28FF1C10" w14:textId="77777777" w:rsidR="00B1375F" w:rsidRPr="00B1375F" w:rsidRDefault="00B1375F" w:rsidP="00D73726">
            <w:pPr>
              <w:spacing w:line="240" w:lineRule="auto"/>
              <w:ind w:left="170"/>
              <w:rPr>
                <w:rFonts w:ascii="Times New Roman" w:hAnsi="Times New Roman"/>
              </w:rPr>
            </w:pPr>
            <w:r w:rsidRPr="00B1375F">
              <w:rPr>
                <w:rFonts w:ascii="Times New Roman" w:hAnsi="Times New Roman"/>
              </w:rPr>
              <w:t>data</w:t>
            </w:r>
          </w:p>
        </w:tc>
      </w:tr>
      <w:tr w:rsidR="00B1375F" w:rsidRPr="00B1375F" w14:paraId="31EC91EC" w14:textId="77777777" w:rsidTr="00B1375F">
        <w:tc>
          <w:tcPr>
            <w:tcW w:w="2619" w:type="dxa"/>
            <w:shd w:val="clear" w:color="auto" w:fill="auto"/>
            <w:vAlign w:val="center"/>
          </w:tcPr>
          <w:p w14:paraId="199EF56B" w14:textId="77777777" w:rsidR="00B1375F" w:rsidRPr="00B1375F" w:rsidRDefault="00B1375F" w:rsidP="00D73726">
            <w:pPr>
              <w:spacing w:line="240" w:lineRule="auto"/>
              <w:ind w:left="170"/>
              <w:rPr>
                <w:rFonts w:ascii="Times New Roman" w:hAnsi="Times New Roman"/>
              </w:rPr>
            </w:pPr>
            <w:r w:rsidRPr="00B1375F">
              <w:rPr>
                <w:rFonts w:ascii="Times New Roman" w:hAnsi="Times New Roman"/>
              </w:rPr>
              <w:t>entry 2</w:t>
            </w:r>
          </w:p>
        </w:tc>
        <w:tc>
          <w:tcPr>
            <w:tcW w:w="2619" w:type="dxa"/>
            <w:shd w:val="clear" w:color="auto" w:fill="auto"/>
            <w:vAlign w:val="center"/>
          </w:tcPr>
          <w:p w14:paraId="0239D27B" w14:textId="10A56098" w:rsidR="00B1375F" w:rsidRPr="00B1375F" w:rsidRDefault="00B1375F" w:rsidP="00D73726">
            <w:pPr>
              <w:spacing w:line="240" w:lineRule="auto"/>
              <w:ind w:left="170"/>
              <w:rPr>
                <w:rFonts w:ascii="Times New Roman" w:hAnsi="Times New Roman"/>
              </w:rPr>
            </w:pPr>
            <w:r w:rsidRPr="00B1375F">
              <w:rPr>
                <w:rFonts w:ascii="Times New Roman" w:hAnsi="Times New Roman"/>
              </w:rPr>
              <w:t>data</w:t>
            </w:r>
            <w:r w:rsidR="00112E7D" w:rsidRPr="00112E7D">
              <w:rPr>
                <w:rFonts w:ascii="Times New Roman" w:hAnsi="Times New Roman"/>
                <w:vertAlign w:val="superscript"/>
              </w:rPr>
              <w:t>1</w:t>
            </w:r>
          </w:p>
        </w:tc>
        <w:tc>
          <w:tcPr>
            <w:tcW w:w="3976" w:type="dxa"/>
            <w:shd w:val="clear" w:color="auto" w:fill="auto"/>
            <w:vAlign w:val="center"/>
          </w:tcPr>
          <w:p w14:paraId="7F4C6C88" w14:textId="6A5D765E" w:rsidR="00B1375F" w:rsidRPr="00B1375F" w:rsidRDefault="00B1375F" w:rsidP="00D73726">
            <w:pPr>
              <w:spacing w:line="240" w:lineRule="auto"/>
              <w:ind w:left="170"/>
              <w:rPr>
                <w:rFonts w:ascii="Times New Roman" w:hAnsi="Times New Roman"/>
              </w:rPr>
            </w:pPr>
            <w:r w:rsidRPr="00B1375F">
              <w:rPr>
                <w:rFonts w:ascii="Times New Roman" w:hAnsi="Times New Roman"/>
              </w:rPr>
              <w:t>data</w:t>
            </w:r>
          </w:p>
        </w:tc>
      </w:tr>
    </w:tbl>
    <w:p w14:paraId="5BA6E685" w14:textId="77777777" w:rsidR="00B1375F" w:rsidRPr="00D73726" w:rsidRDefault="00B1375F" w:rsidP="00D73726">
      <w:pPr>
        <w:rPr>
          <w:rFonts w:ascii="Times New Roman" w:hAnsi="Times New Roman" w:cs="Times New Roman"/>
          <w:sz w:val="18"/>
          <w:szCs w:val="18"/>
        </w:rPr>
      </w:pPr>
      <w:r w:rsidRPr="00D73726">
        <w:rPr>
          <w:rFonts w:ascii="Times New Roman" w:hAnsi="Times New Roman" w:cs="Times New Roman"/>
          <w:sz w:val="18"/>
          <w:szCs w:val="18"/>
        </w:rPr>
        <w:t>1 Tables may have a footer.</w:t>
      </w:r>
    </w:p>
    <w:p w14:paraId="5CD8E688" w14:textId="77777777" w:rsidR="00B1375F" w:rsidRPr="00B1375F" w:rsidRDefault="00B1375F" w:rsidP="00B1375F">
      <w:pPr>
        <w:jc w:val="both"/>
        <w:rPr>
          <w:rFonts w:ascii="Times New Roman" w:hAnsi="Times New Roman" w:cs="Times New Roman"/>
          <w:i/>
          <w:iCs/>
        </w:rPr>
      </w:pPr>
    </w:p>
    <w:p w14:paraId="6F0273D9" w14:textId="32CBC313" w:rsidR="00B1375F" w:rsidRDefault="00A2327F" w:rsidP="00B1375F">
      <w:pPr>
        <w:jc w:val="both"/>
        <w:rPr>
          <w:rFonts w:ascii="Times New Roman" w:hAnsi="Times New Roman" w:cs="Times New Roman"/>
          <w:b/>
          <w:bCs/>
        </w:rPr>
      </w:pPr>
      <w:r w:rsidRPr="00A2327F">
        <w:rPr>
          <w:rFonts w:ascii="Times New Roman" w:hAnsi="Times New Roman" w:cs="Times New Roman"/>
          <w:b/>
          <w:bCs/>
        </w:rPr>
        <w:t>Appendi</w:t>
      </w:r>
      <w:r w:rsidR="00BA691B">
        <w:rPr>
          <w:rFonts w:ascii="Times New Roman" w:hAnsi="Times New Roman" w:cs="Times New Roman"/>
          <w:b/>
          <w:bCs/>
        </w:rPr>
        <w:t>c</w:t>
      </w:r>
      <w:r w:rsidRPr="00A2327F">
        <w:rPr>
          <w:rFonts w:ascii="Times New Roman" w:hAnsi="Times New Roman" w:cs="Times New Roman"/>
          <w:b/>
          <w:bCs/>
        </w:rPr>
        <w:t>es</w:t>
      </w:r>
    </w:p>
    <w:p w14:paraId="0EAF4C4C" w14:textId="4E078D43" w:rsidR="00A2327F" w:rsidRPr="00A2327F" w:rsidRDefault="00A2327F" w:rsidP="00B1375F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Please add the appendi</w:t>
      </w:r>
      <w:r w:rsidR="009B728B">
        <w:rPr>
          <w:rFonts w:ascii="Times New Roman" w:hAnsi="Times New Roman" w:cs="Times New Roman"/>
        </w:rPr>
        <w:t>ces</w:t>
      </w:r>
      <w:r>
        <w:rPr>
          <w:rFonts w:ascii="Times New Roman" w:hAnsi="Times New Roman" w:cs="Times New Roman"/>
        </w:rPr>
        <w:t xml:space="preserve"> right after the Tables and Figures. </w:t>
      </w:r>
      <w:r w:rsidRPr="00A2327F">
        <w:rPr>
          <w:rFonts w:ascii="Times New Roman" w:hAnsi="Times New Roman" w:cs="Times New Roman"/>
        </w:rPr>
        <w:t>Appendix items should use alphabetical headers such as Appendix A, etc. If only one appendix is provided, then it should be listed simply as Appendix.</w:t>
      </w:r>
    </w:p>
    <w:p w14:paraId="5D052D07" w14:textId="77777777" w:rsidR="00B1375F" w:rsidRPr="00B1375F" w:rsidRDefault="00B1375F" w:rsidP="00B1375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B1375F" w:rsidRPr="00B1375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D061DB"/>
    <w:multiLevelType w:val="hybridMultilevel"/>
    <w:tmpl w:val="A06A6EEA"/>
    <w:lvl w:ilvl="0" w:tplc="0C00000F">
      <w:start w:val="1"/>
      <w:numFmt w:val="decimal"/>
      <w:lvlText w:val="%1."/>
      <w:lvlJc w:val="left"/>
      <w:pPr>
        <w:ind w:left="720" w:hanging="360"/>
      </w:p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0C6F5D"/>
    <w:multiLevelType w:val="hybridMultilevel"/>
    <w:tmpl w:val="8BFE0D56"/>
    <w:lvl w:ilvl="0" w:tplc="CCCE9BD4">
      <w:start w:val="1"/>
      <w:numFmt w:val="bullet"/>
      <w:lvlRestart w:val="0"/>
      <w:lvlText w:val=""/>
      <w:lvlJc w:val="left"/>
      <w:pPr>
        <w:ind w:left="3033" w:hanging="425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0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7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2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9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6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3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88" w:hanging="360"/>
      </w:pPr>
      <w:rPr>
        <w:rFonts w:ascii="Wingdings" w:hAnsi="Wingdings" w:hint="default"/>
      </w:rPr>
    </w:lvl>
  </w:abstractNum>
  <w:abstractNum w:abstractNumId="2" w15:restartNumberingAfterBreak="0">
    <w:nsid w:val="54075B53"/>
    <w:multiLevelType w:val="hybridMultilevel"/>
    <w:tmpl w:val="A0DCA02E"/>
    <w:lvl w:ilvl="0" w:tplc="5CB0595C">
      <w:start w:val="1"/>
      <w:numFmt w:val="decimal"/>
      <w:lvlRestart w:val="0"/>
      <w:lvlText w:val="%1."/>
      <w:lvlJc w:val="left"/>
      <w:pPr>
        <w:ind w:left="3033" w:hanging="425"/>
      </w:pPr>
    </w:lvl>
    <w:lvl w:ilvl="1" w:tplc="04090019" w:tentative="1">
      <w:start w:val="1"/>
      <w:numFmt w:val="lowerLetter"/>
      <w:lvlText w:val="%2."/>
      <w:lvlJc w:val="left"/>
      <w:pPr>
        <w:ind w:left="3691" w:hanging="360"/>
      </w:pPr>
    </w:lvl>
    <w:lvl w:ilvl="2" w:tplc="0409001B" w:tentative="1">
      <w:start w:val="1"/>
      <w:numFmt w:val="lowerRoman"/>
      <w:lvlText w:val="%3."/>
      <w:lvlJc w:val="right"/>
      <w:pPr>
        <w:ind w:left="4411" w:hanging="180"/>
      </w:pPr>
    </w:lvl>
    <w:lvl w:ilvl="3" w:tplc="0409000F" w:tentative="1">
      <w:start w:val="1"/>
      <w:numFmt w:val="decimal"/>
      <w:lvlText w:val="%4."/>
      <w:lvlJc w:val="left"/>
      <w:pPr>
        <w:ind w:left="5131" w:hanging="360"/>
      </w:pPr>
    </w:lvl>
    <w:lvl w:ilvl="4" w:tplc="04090019" w:tentative="1">
      <w:start w:val="1"/>
      <w:numFmt w:val="lowerLetter"/>
      <w:lvlText w:val="%5."/>
      <w:lvlJc w:val="left"/>
      <w:pPr>
        <w:ind w:left="5851" w:hanging="360"/>
      </w:pPr>
    </w:lvl>
    <w:lvl w:ilvl="5" w:tplc="0409001B" w:tentative="1">
      <w:start w:val="1"/>
      <w:numFmt w:val="lowerRoman"/>
      <w:lvlText w:val="%6."/>
      <w:lvlJc w:val="right"/>
      <w:pPr>
        <w:ind w:left="6571" w:hanging="180"/>
      </w:pPr>
    </w:lvl>
    <w:lvl w:ilvl="6" w:tplc="0409000F" w:tentative="1">
      <w:start w:val="1"/>
      <w:numFmt w:val="decimal"/>
      <w:lvlText w:val="%7."/>
      <w:lvlJc w:val="left"/>
      <w:pPr>
        <w:ind w:left="7291" w:hanging="360"/>
      </w:pPr>
    </w:lvl>
    <w:lvl w:ilvl="7" w:tplc="04090019" w:tentative="1">
      <w:start w:val="1"/>
      <w:numFmt w:val="lowerLetter"/>
      <w:lvlText w:val="%8."/>
      <w:lvlJc w:val="left"/>
      <w:pPr>
        <w:ind w:left="8011" w:hanging="360"/>
      </w:pPr>
    </w:lvl>
    <w:lvl w:ilvl="8" w:tplc="0409001B" w:tentative="1">
      <w:start w:val="1"/>
      <w:numFmt w:val="lowerRoman"/>
      <w:lvlText w:val="%9."/>
      <w:lvlJc w:val="right"/>
      <w:pPr>
        <w:ind w:left="8731" w:hanging="180"/>
      </w:pPr>
    </w:lvl>
  </w:abstractNum>
  <w:abstractNum w:abstractNumId="3" w15:restartNumberingAfterBreak="0">
    <w:nsid w:val="68263EF1"/>
    <w:multiLevelType w:val="hybridMultilevel"/>
    <w:tmpl w:val="AFD898BA"/>
    <w:lvl w:ilvl="0" w:tplc="0C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06D5736"/>
    <w:multiLevelType w:val="hybridMultilevel"/>
    <w:tmpl w:val="E3640C5C"/>
    <w:lvl w:ilvl="0" w:tplc="0409000F">
      <w:start w:val="1"/>
      <w:numFmt w:val="decimal"/>
      <w:lvlText w:val="%1."/>
      <w:lvlJc w:val="left"/>
      <w:pPr>
        <w:ind w:left="1429" w:hanging="360"/>
      </w:pPr>
      <w:rPr>
        <w:rFonts w:hint="eastAsia"/>
      </w:rPr>
    </w:lvl>
    <w:lvl w:ilvl="1" w:tplc="08070019" w:tentative="1">
      <w:start w:val="1"/>
      <w:numFmt w:val="lowerLetter"/>
      <w:lvlText w:val="%2."/>
      <w:lvlJc w:val="left"/>
      <w:pPr>
        <w:ind w:left="2149" w:hanging="360"/>
      </w:pPr>
    </w:lvl>
    <w:lvl w:ilvl="2" w:tplc="0807001B" w:tentative="1">
      <w:start w:val="1"/>
      <w:numFmt w:val="lowerRoman"/>
      <w:lvlText w:val="%3."/>
      <w:lvlJc w:val="right"/>
      <w:pPr>
        <w:ind w:left="2869" w:hanging="180"/>
      </w:pPr>
    </w:lvl>
    <w:lvl w:ilvl="3" w:tplc="0807000F" w:tentative="1">
      <w:start w:val="1"/>
      <w:numFmt w:val="decimal"/>
      <w:lvlText w:val="%4."/>
      <w:lvlJc w:val="left"/>
      <w:pPr>
        <w:ind w:left="3589" w:hanging="360"/>
      </w:pPr>
    </w:lvl>
    <w:lvl w:ilvl="4" w:tplc="08070019" w:tentative="1">
      <w:start w:val="1"/>
      <w:numFmt w:val="lowerLetter"/>
      <w:lvlText w:val="%5."/>
      <w:lvlJc w:val="left"/>
      <w:pPr>
        <w:ind w:left="4309" w:hanging="360"/>
      </w:pPr>
    </w:lvl>
    <w:lvl w:ilvl="5" w:tplc="0807001B" w:tentative="1">
      <w:start w:val="1"/>
      <w:numFmt w:val="lowerRoman"/>
      <w:lvlText w:val="%6."/>
      <w:lvlJc w:val="right"/>
      <w:pPr>
        <w:ind w:left="5029" w:hanging="180"/>
      </w:pPr>
    </w:lvl>
    <w:lvl w:ilvl="6" w:tplc="0807000F" w:tentative="1">
      <w:start w:val="1"/>
      <w:numFmt w:val="decimal"/>
      <w:lvlText w:val="%7."/>
      <w:lvlJc w:val="left"/>
      <w:pPr>
        <w:ind w:left="5749" w:hanging="360"/>
      </w:pPr>
    </w:lvl>
    <w:lvl w:ilvl="7" w:tplc="08070019" w:tentative="1">
      <w:start w:val="1"/>
      <w:numFmt w:val="lowerLetter"/>
      <w:lvlText w:val="%8."/>
      <w:lvlJc w:val="left"/>
      <w:pPr>
        <w:ind w:left="6469" w:hanging="360"/>
      </w:pPr>
    </w:lvl>
    <w:lvl w:ilvl="8" w:tplc="0807001B" w:tentative="1">
      <w:start w:val="1"/>
      <w:numFmt w:val="lowerRoman"/>
      <w:lvlText w:val="%9."/>
      <w:lvlJc w:val="right"/>
      <w:pPr>
        <w:ind w:left="7189" w:hanging="180"/>
      </w:pPr>
    </w:lvl>
  </w:abstractNum>
  <w:num w:numId="1" w16cid:durableId="1061057925">
    <w:abstractNumId w:val="1"/>
  </w:num>
  <w:num w:numId="2" w16cid:durableId="1505123924">
    <w:abstractNumId w:val="4"/>
  </w:num>
  <w:num w:numId="3" w16cid:durableId="127476628">
    <w:abstractNumId w:val="2"/>
  </w:num>
  <w:num w:numId="4" w16cid:durableId="214247033">
    <w:abstractNumId w:val="3"/>
  </w:num>
  <w:num w:numId="5" w16cid:durableId="17881617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NDYzNLMwNTQzMTU3MDFW0lEKTi0uzszPAykwrgUA3n6F5ywAAAA="/>
  </w:docVars>
  <w:rsids>
    <w:rsidRoot w:val="00E72F35"/>
    <w:rsid w:val="0004565A"/>
    <w:rsid w:val="000C484A"/>
    <w:rsid w:val="00112E7D"/>
    <w:rsid w:val="001463D8"/>
    <w:rsid w:val="00146651"/>
    <w:rsid w:val="0034499B"/>
    <w:rsid w:val="003D2703"/>
    <w:rsid w:val="003E3A04"/>
    <w:rsid w:val="00563D5A"/>
    <w:rsid w:val="008530A0"/>
    <w:rsid w:val="008841E4"/>
    <w:rsid w:val="00932E72"/>
    <w:rsid w:val="00983903"/>
    <w:rsid w:val="009B728B"/>
    <w:rsid w:val="00A2327F"/>
    <w:rsid w:val="00B053A7"/>
    <w:rsid w:val="00B05A82"/>
    <w:rsid w:val="00B1375F"/>
    <w:rsid w:val="00B13A4E"/>
    <w:rsid w:val="00BA691B"/>
    <w:rsid w:val="00BE20C4"/>
    <w:rsid w:val="00C51901"/>
    <w:rsid w:val="00D16532"/>
    <w:rsid w:val="00D73726"/>
    <w:rsid w:val="00E72F35"/>
    <w:rsid w:val="00E73E2F"/>
    <w:rsid w:val="00EA5C4A"/>
    <w:rsid w:val="00EC5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DCDD5A"/>
  <w15:chartTrackingRefBased/>
  <w15:docId w15:val="{FE9C722E-F0B0-402C-8218-31E7C05D89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D2703"/>
    <w:pPr>
      <w:ind w:left="720"/>
      <w:contextualSpacing/>
    </w:pPr>
  </w:style>
  <w:style w:type="paragraph" w:customStyle="1" w:styleId="LI51figurecaption">
    <w:name w:val="LI_5.1_figure_caption"/>
    <w:qFormat/>
    <w:rsid w:val="00D73726"/>
    <w:pPr>
      <w:adjustRightInd w:val="0"/>
      <w:snapToGrid w:val="0"/>
      <w:spacing w:before="120" w:after="240" w:line="228" w:lineRule="auto"/>
      <w:jc w:val="center"/>
    </w:pPr>
    <w:rPr>
      <w:rFonts w:ascii="Times New Roman" w:eastAsia="Times New Roman" w:hAnsi="Times New Roman" w:cs="Times New Roman"/>
      <w:color w:val="000000"/>
      <w:sz w:val="20"/>
      <w:szCs w:val="20"/>
      <w:lang w:eastAsia="de-DE"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53A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53A7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9B728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B728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B728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B728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B728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12722E-81A4-49EF-9260-34BCB90BAD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343</Words>
  <Characters>1957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Ahmad Aljarah</dc:creator>
  <cp:keywords/>
  <dc:description/>
  <cp:lastModifiedBy>Ahmad Aljarah</cp:lastModifiedBy>
  <cp:revision>13</cp:revision>
  <dcterms:created xsi:type="dcterms:W3CDTF">2021-08-09T19:24:00Z</dcterms:created>
  <dcterms:modified xsi:type="dcterms:W3CDTF">2025-12-10T10:27:00Z</dcterms:modified>
</cp:coreProperties>
</file>